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"/>
        <w:gridCol w:w="568"/>
        <w:gridCol w:w="449"/>
        <w:gridCol w:w="260"/>
        <w:gridCol w:w="420"/>
        <w:gridCol w:w="51"/>
        <w:gridCol w:w="238"/>
        <w:gridCol w:w="639"/>
        <w:gridCol w:w="38"/>
        <w:gridCol w:w="782"/>
        <w:gridCol w:w="100"/>
        <w:gridCol w:w="686"/>
        <w:gridCol w:w="23"/>
        <w:gridCol w:w="213"/>
        <w:gridCol w:w="505"/>
        <w:gridCol w:w="4527"/>
        <w:gridCol w:w="1270"/>
        <w:gridCol w:w="25"/>
        <w:gridCol w:w="216"/>
      </w:tblGrid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256" w:rsidRDefault="00BF1256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315"/>
        </w:trPr>
        <w:tc>
          <w:tcPr>
            <w:tcW w:w="1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AB7FCB" w:rsidRPr="00AB7FCB" w:rsidTr="001A7BD0">
        <w:trPr>
          <w:gridBefore w:val="1"/>
          <w:gridAfter w:val="1"/>
          <w:wBefore w:w="141" w:type="dxa"/>
          <w:wAfter w:w="216" w:type="dxa"/>
          <w:trHeight w:val="882"/>
        </w:trPr>
        <w:tc>
          <w:tcPr>
            <w:tcW w:w="1079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муниципальных программ, предусмотренных к финансированию за счет бюджета Арамильского городского округа в 201</w:t>
            </w:r>
            <w:r w:rsid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B7FCB" w:rsidRPr="00AB7FCB" w:rsidTr="001A7BD0">
        <w:trPr>
          <w:gridBefore w:val="1"/>
          <w:wBefore w:w="141" w:type="dxa"/>
          <w:trHeight w:val="315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ведомства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раздела, подраз</w:t>
            </w:r>
          </w:p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одов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1352444,2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563710,6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14089,4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14089,4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"Центр бухгалтерского сопровождения органов местного самоуправления и муниципальных учреждений Арамильского городского округа"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14059,4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13402,7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деятельности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организации инфраструктуры поддержки субъектов малого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33270,4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Арамильского городского округа в целях комплексного 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Обращение с собаками без владельц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"Управление зданиями и автомобильным транспортом Администрации АГО"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11476,0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"Муниципальный архив Арамильского городского округа"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ВИЧ-инфекции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туберкулеза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Противодействие распространению наркомании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7558,2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7190,8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"Единая дежурно-диспетчерская служба АГО"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60300,8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территории Арамильского городского округа, и отдельных категорий граждан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46140,8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13427,6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центров общественного доступа на безе МБУК" Арамильская ЦГБ"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единого центра обработки данных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"Комитет по управлению муниципальным имуществом Арамильского городского округа"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381222,2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237727,7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38436,1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116172,8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75998,3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Затраты, связанные с содержанием МБУ "Арамильская Служба Заказчика"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 и по маршруту "Дом-школа - дом"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остановочных комплексов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12841,3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9083,3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"Центр земельных отношений и муниципального имущества АГО"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Исполнительная съемка газораспределительных сетей, других объектов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Оплата задолженности за МУП "УКС, благоустройства и ЖКХ АГО"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жилищно 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собственностью и развитие градостроительства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1842,0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25238,1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"Созвездие"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45113,4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Разоаботка проектно-сметной документации дошкольных 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41153,9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40365,4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50127,6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47937,4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39833,0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32889,3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"Редакция газеты Арамильские вести"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2190,2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центров общественного доступа на безе МБУК" Арамильская ЦГБ"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Формирование современной городской среды Арамильского городского округа на 2018-2024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402207,1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402207,1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192666,4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77162,4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12025,6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11722,2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65136,7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180984,3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19563,6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21482,7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образования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9068,0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</w:t>
            </w: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24509,4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108,9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финансирвоания дополнительного образования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"Организационно-методический центр"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4169,3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A7BD0" w:rsidRPr="001A7BD0" w:rsidTr="001A7BD0">
        <w:trPr>
          <w:gridAfter w:val="2"/>
          <w:wAfter w:w="241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BD0" w:rsidRPr="001A7BD0" w:rsidRDefault="001A7BD0" w:rsidP="001A7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8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386" w:rsidRDefault="00554386" w:rsidP="00C831BA">
      <w:pPr>
        <w:spacing w:after="0" w:line="240" w:lineRule="auto"/>
      </w:pPr>
      <w:r>
        <w:separator/>
      </w:r>
    </w:p>
  </w:endnote>
  <w:end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554386" w:rsidRDefault="00554386" w:rsidP="00066C4D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BD0">
          <w:rPr>
            <w:noProof/>
          </w:rPr>
          <w:t>44</w:t>
        </w:r>
        <w:r>
          <w:fldChar w:fldCharType="end"/>
        </w:r>
      </w:p>
    </w:sdtContent>
  </w:sdt>
  <w:p w:rsidR="00554386" w:rsidRDefault="005543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386" w:rsidRDefault="00554386" w:rsidP="00C831BA">
      <w:pPr>
        <w:spacing w:after="0" w:line="240" w:lineRule="auto"/>
      </w:pPr>
      <w:r>
        <w:separator/>
      </w:r>
    </w:p>
  </w:footnote>
  <w:foot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dirty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066C4D"/>
    <w:rsid w:val="00113D10"/>
    <w:rsid w:val="0016205B"/>
    <w:rsid w:val="001A7BD0"/>
    <w:rsid w:val="001C1C6D"/>
    <w:rsid w:val="00214338"/>
    <w:rsid w:val="00214F44"/>
    <w:rsid w:val="00226F0B"/>
    <w:rsid w:val="002871ED"/>
    <w:rsid w:val="00376C51"/>
    <w:rsid w:val="003E295B"/>
    <w:rsid w:val="00475810"/>
    <w:rsid w:val="0049150F"/>
    <w:rsid w:val="004C4A20"/>
    <w:rsid w:val="004F1DF7"/>
    <w:rsid w:val="004F5B3A"/>
    <w:rsid w:val="00554386"/>
    <w:rsid w:val="005B4736"/>
    <w:rsid w:val="006243B8"/>
    <w:rsid w:val="0063429C"/>
    <w:rsid w:val="00643321"/>
    <w:rsid w:val="00675E0C"/>
    <w:rsid w:val="007124D9"/>
    <w:rsid w:val="00833EE3"/>
    <w:rsid w:val="008B1E1C"/>
    <w:rsid w:val="008D3480"/>
    <w:rsid w:val="0092405D"/>
    <w:rsid w:val="00960BE5"/>
    <w:rsid w:val="00A55FB0"/>
    <w:rsid w:val="00A610F0"/>
    <w:rsid w:val="00A83B8A"/>
    <w:rsid w:val="00AB2E83"/>
    <w:rsid w:val="00AB7FCB"/>
    <w:rsid w:val="00B23910"/>
    <w:rsid w:val="00B37274"/>
    <w:rsid w:val="00BE21DB"/>
    <w:rsid w:val="00BF1256"/>
    <w:rsid w:val="00C20580"/>
    <w:rsid w:val="00C577B9"/>
    <w:rsid w:val="00C831BA"/>
    <w:rsid w:val="00CA51B5"/>
    <w:rsid w:val="00CB6BBA"/>
    <w:rsid w:val="00CD11C9"/>
    <w:rsid w:val="00CD565A"/>
    <w:rsid w:val="00D23648"/>
    <w:rsid w:val="00D8058E"/>
    <w:rsid w:val="00D81A36"/>
    <w:rsid w:val="00DA7F1B"/>
    <w:rsid w:val="00DB4E28"/>
    <w:rsid w:val="00DB549B"/>
    <w:rsid w:val="00E01C5D"/>
    <w:rsid w:val="00E344BC"/>
    <w:rsid w:val="00E638C9"/>
    <w:rsid w:val="00EE2438"/>
    <w:rsid w:val="00F1730D"/>
    <w:rsid w:val="00F23ABA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  <w:style w:type="numbering" w:customStyle="1" w:styleId="12">
    <w:name w:val="Нет списка12"/>
    <w:next w:val="a2"/>
    <w:uiPriority w:val="99"/>
    <w:semiHidden/>
    <w:unhideWhenUsed/>
    <w:rsid w:val="001A7B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  <w:style w:type="numbering" w:customStyle="1" w:styleId="12">
    <w:name w:val="Нет списка12"/>
    <w:next w:val="a2"/>
    <w:uiPriority w:val="99"/>
    <w:semiHidden/>
    <w:unhideWhenUsed/>
    <w:rsid w:val="001A7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5BF34-137E-49EE-923B-45060A89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48</Pages>
  <Words>15474</Words>
  <Characters>88208</Characters>
  <Application>Microsoft Office Word</Application>
  <DocSecurity>0</DocSecurity>
  <Lines>735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35</cp:revision>
  <cp:lastPrinted>2019-04-29T06:33:00Z</cp:lastPrinted>
  <dcterms:created xsi:type="dcterms:W3CDTF">2018-05-10T08:52:00Z</dcterms:created>
  <dcterms:modified xsi:type="dcterms:W3CDTF">2019-06-05T10:35:00Z</dcterms:modified>
</cp:coreProperties>
</file>